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09" w:rsidRPr="00541A09" w:rsidRDefault="00541A09" w:rsidP="00541A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1A09">
        <w:rPr>
          <w:rFonts w:ascii="Times New Roman" w:eastAsia="Calibri" w:hAnsi="Times New Roman" w:cs="Times New Roman"/>
          <w:sz w:val="24"/>
          <w:szCs w:val="24"/>
        </w:rPr>
        <w:t>Bosna i Hercegovina</w:t>
      </w:r>
    </w:p>
    <w:p w:rsidR="00541A09" w:rsidRPr="00541A09" w:rsidRDefault="00541A09" w:rsidP="00541A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1A09">
        <w:rPr>
          <w:rFonts w:ascii="Times New Roman" w:eastAsia="Calibri" w:hAnsi="Times New Roman" w:cs="Times New Roman"/>
          <w:sz w:val="24"/>
          <w:szCs w:val="24"/>
        </w:rPr>
        <w:t>Federacija BiH</w:t>
      </w:r>
    </w:p>
    <w:p w:rsidR="00541A09" w:rsidRPr="00541A09" w:rsidRDefault="00541A09" w:rsidP="00541A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1A09">
        <w:rPr>
          <w:rFonts w:ascii="Times New Roman" w:eastAsia="Calibri" w:hAnsi="Times New Roman" w:cs="Times New Roman"/>
          <w:sz w:val="24"/>
          <w:szCs w:val="24"/>
        </w:rPr>
        <w:t>Kanton Sarajevo-Općina Ilijaš</w:t>
      </w:r>
    </w:p>
    <w:p w:rsidR="00541A09" w:rsidRPr="00541A09" w:rsidRDefault="00541A09" w:rsidP="00541A0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1A09">
        <w:rPr>
          <w:rFonts w:ascii="Times New Roman" w:eastAsia="Calibri" w:hAnsi="Times New Roman" w:cs="Times New Roman"/>
          <w:b/>
          <w:sz w:val="24"/>
          <w:szCs w:val="24"/>
        </w:rPr>
        <w:t>Javna ustanova Osnovna Škola „Podlugovi“ Podlugovi</w:t>
      </w:r>
    </w:p>
    <w:p w:rsidR="00541A09" w:rsidRPr="00541A09" w:rsidRDefault="00541A09" w:rsidP="00541A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1A09">
        <w:rPr>
          <w:rFonts w:ascii="Times New Roman" w:eastAsia="Calibri" w:hAnsi="Times New Roman" w:cs="Times New Roman"/>
          <w:sz w:val="24"/>
          <w:szCs w:val="24"/>
        </w:rPr>
        <w:t>Ul. Žrtava genocida u Srebrenici 212</w:t>
      </w:r>
    </w:p>
    <w:p w:rsidR="00541A09" w:rsidRPr="00541A09" w:rsidRDefault="00541A09" w:rsidP="00541A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1A09">
        <w:rPr>
          <w:rFonts w:ascii="Times New Roman" w:eastAsia="Calibri" w:hAnsi="Times New Roman" w:cs="Times New Roman"/>
          <w:sz w:val="24"/>
          <w:szCs w:val="24"/>
        </w:rPr>
        <w:t>Tel/fax: 033 401 017, 401 359</w:t>
      </w:r>
    </w:p>
    <w:p w:rsidR="00541A09" w:rsidRPr="00541A09" w:rsidRDefault="00541A09" w:rsidP="00541A0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41A09" w:rsidRPr="00541A09" w:rsidRDefault="00541A09" w:rsidP="00541A0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41A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P R I J A V A</w:t>
      </w:r>
    </w:p>
    <w:p w:rsidR="00541A09" w:rsidRPr="00541A09" w:rsidRDefault="00541A09" w:rsidP="00541A0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41A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ZA UPIS DJETETA U PRVI RAZRED OSNOVNE ŠKOLE ZA ŠKOLSKU 2022/2023 GODINU</w:t>
      </w:r>
    </w:p>
    <w:tbl>
      <w:tblPr>
        <w:tblpPr w:leftFromText="180" w:rightFromText="180" w:vertAnchor="text" w:horzAnchor="margin" w:tblpX="-459" w:tblpY="2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509"/>
        <w:gridCol w:w="2552"/>
      </w:tblGrid>
      <w:tr w:rsidR="00541A09" w:rsidRPr="00541A09" w:rsidTr="00541A09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Ime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prezime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djeteta</w:t>
            </w:r>
            <w:proofErr w:type="spellEnd"/>
          </w:p>
        </w:tc>
        <w:tc>
          <w:tcPr>
            <w:tcW w:w="50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1A09" w:rsidRPr="00541A09" w:rsidTr="00541A09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Datum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mjesto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rođenja</w:t>
            </w:r>
            <w:proofErr w:type="spellEnd"/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JMB</w:t>
            </w:r>
          </w:p>
        </w:tc>
        <w:tc>
          <w:tcPr>
            <w:tcW w:w="50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1A09" w:rsidRPr="00541A09" w:rsidTr="00541A09">
        <w:trPr>
          <w:trHeight w:val="74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41A09" w:rsidRPr="00541A09" w:rsidRDefault="00541A09" w:rsidP="00541A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1A09" w:rsidRPr="00541A09" w:rsidTr="00541A09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stanovanja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ulica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općina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0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1A09" w:rsidRPr="00541A09" w:rsidTr="00541A09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Podaci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roditeljima</w:t>
            </w:r>
            <w:proofErr w:type="spellEnd"/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Ime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djevojačko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prezime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prezime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majke</w:t>
            </w:r>
            <w:proofErr w:type="spellEnd"/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Ime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prezime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oca</w:t>
            </w:r>
            <w:proofErr w:type="spellEnd"/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1A09" w:rsidRPr="00541A09" w:rsidTr="00541A09">
        <w:trPr>
          <w:trHeight w:val="55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41A09" w:rsidRPr="00541A09" w:rsidRDefault="00541A09" w:rsidP="00541A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1A09" w:rsidRPr="00541A09" w:rsidTr="00541A09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Ime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prezime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staratelja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djeteta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0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1A09" w:rsidRPr="00541A09" w:rsidTr="00541A09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Kontakt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roditelja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staratelja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mobitela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e-mail </w:t>
            </w:r>
            <w:proofErr w:type="spellStart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541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0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41A09" w:rsidRPr="00541A09" w:rsidRDefault="00541A09" w:rsidP="00541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41A09" w:rsidRPr="00541A09" w:rsidRDefault="00541A09" w:rsidP="00541A09">
      <w:pPr>
        <w:tabs>
          <w:tab w:val="left" w:pos="21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ab/>
        <w:t>*</w:t>
      </w:r>
      <w:proofErr w:type="spellStart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>samo</w:t>
      </w:r>
      <w:proofErr w:type="spellEnd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>djecu</w:t>
      </w:r>
      <w:proofErr w:type="spellEnd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>koja</w:t>
      </w:r>
      <w:proofErr w:type="spellEnd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>imaju</w:t>
      </w:r>
      <w:proofErr w:type="spellEnd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>staratelje</w:t>
      </w:r>
      <w:proofErr w:type="spellEnd"/>
    </w:p>
    <w:p w:rsidR="00541A09" w:rsidRPr="00541A09" w:rsidRDefault="00541A09" w:rsidP="00541A09">
      <w:pPr>
        <w:tabs>
          <w:tab w:val="left" w:pos="21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1A09" w:rsidRPr="00541A09" w:rsidRDefault="00541A09" w:rsidP="00541A09">
      <w:pPr>
        <w:tabs>
          <w:tab w:val="left" w:pos="7755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>Ilijaš</w:t>
      </w:r>
      <w:proofErr w:type="spellEnd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>,            2022.</w:t>
      </w:r>
      <w:proofErr w:type="gramEnd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proofErr w:type="spellStart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>Roditelj</w:t>
      </w:r>
      <w:proofErr w:type="spellEnd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>Staratelj</w:t>
      </w:r>
      <w:proofErr w:type="spellEnd"/>
    </w:p>
    <w:p w:rsidR="00541A09" w:rsidRPr="00541A09" w:rsidRDefault="00541A09" w:rsidP="00541A09">
      <w:pPr>
        <w:tabs>
          <w:tab w:val="left" w:pos="702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541A0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</w:t>
      </w:r>
    </w:p>
    <w:p w:rsidR="00357059" w:rsidRDefault="00541A09"/>
    <w:sectPr w:rsidR="00357059" w:rsidSect="0054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09"/>
    <w:rsid w:val="00204431"/>
    <w:rsid w:val="00541A09"/>
    <w:rsid w:val="008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2022-08-15T09:50:00Z</dcterms:created>
  <dcterms:modified xsi:type="dcterms:W3CDTF">2022-08-15T09:51:00Z</dcterms:modified>
</cp:coreProperties>
</file>